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24 по 30 сентября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) занимались экономической деятельностью или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 xml:space="preserve">, были готовы к ней приступить при получении предложения </w:t>
      </w:r>
      <w:proofErr w:type="gramStart"/>
      <w:r w:rsidR="002A39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3919">
        <w:rPr>
          <w:rFonts w:ascii="Times New Roman" w:hAnsi="Times New Roman" w:cs="Times New Roman"/>
          <w:sz w:val="28"/>
          <w:szCs w:val="28"/>
        </w:rPr>
        <w:t xml:space="preserve">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proofErr w:type="gramStart"/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</w:t>
      </w:r>
      <w:proofErr w:type="gramEnd"/>
      <w:r w:rsidR="00C70E86" w:rsidRPr="00223A76">
        <w:rPr>
          <w:rFonts w:ascii="Times New Roman" w:hAnsi="Times New Roman" w:cs="Times New Roman"/>
          <w:sz w:val="28"/>
          <w:szCs w:val="28"/>
        </w:rPr>
        <w:t xml:space="preserve">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пенсионного фонда), доплаты к пенсии от предприятия (организации)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AA2685" w:rsidRPr="00223A76">
        <w:rPr>
          <w:rFonts w:ascii="Times New Roman" w:hAnsi="Times New Roman" w:cs="Times New Roman"/>
          <w:sz w:val="28"/>
          <w:szCs w:val="28"/>
        </w:rPr>
        <w:t>7 − 10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FF2402">
        <w:rPr>
          <w:sz w:val="28"/>
          <w:szCs w:val="28"/>
        </w:rPr>
        <w:t>9-</w:t>
      </w:r>
      <w:r w:rsidR="00AA2685" w:rsidRPr="00223A76">
        <w:rPr>
          <w:sz w:val="28"/>
          <w:szCs w:val="28"/>
        </w:rPr>
        <w:t>12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  <w:proofErr w:type="gramEnd"/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</w:t>
      </w:r>
      <w:r w:rsidRPr="00223A76">
        <w:rPr>
          <w:sz w:val="28"/>
          <w:szCs w:val="28"/>
        </w:rPr>
        <w:lastRenderedPageBreak/>
        <w:t xml:space="preserve">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AA2685" w:rsidRPr="00223A76">
        <w:rPr>
          <w:rFonts w:ascii="Times New Roman" w:hAnsi="Times New Roman" w:cs="Times New Roman"/>
          <w:sz w:val="28"/>
          <w:szCs w:val="28"/>
        </w:rPr>
        <w:t>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A2685" w:rsidRPr="00223A76">
        <w:rPr>
          <w:rFonts w:ascii="Times New Roman" w:hAnsi="Times New Roman" w:cs="Times New Roman"/>
          <w:sz w:val="28"/>
          <w:szCs w:val="28"/>
        </w:rPr>
        <w:t>11 и 12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22" w:rsidRDefault="00BE3122" w:rsidP="0059770F">
      <w:pPr>
        <w:spacing w:after="0" w:line="240" w:lineRule="auto"/>
      </w:pPr>
      <w:r>
        <w:separator/>
      </w:r>
    </w:p>
  </w:endnote>
  <w:end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22" w:rsidRDefault="00BE3122" w:rsidP="0059770F">
      <w:pPr>
        <w:spacing w:after="0" w:line="240" w:lineRule="auto"/>
      </w:pPr>
      <w:r>
        <w:separator/>
      </w:r>
    </w:p>
  </w:footnote>
  <w:foot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7A">
          <w:rPr>
            <w:noProof/>
          </w:rPr>
          <w:t>16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9708-3546-4B8A-94CA-968647BB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Прохорова Анастасия Вячеславовна</cp:lastModifiedBy>
  <cp:revision>5</cp:revision>
  <cp:lastPrinted>2022-11-30T08:09:00Z</cp:lastPrinted>
  <dcterms:created xsi:type="dcterms:W3CDTF">2022-12-15T15:51:00Z</dcterms:created>
  <dcterms:modified xsi:type="dcterms:W3CDTF">2022-12-27T06:54:00Z</dcterms:modified>
</cp:coreProperties>
</file>